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097" w:rsidRPr="007C7097" w:rsidRDefault="008275B8" w:rsidP="008275B8">
      <w:pPr>
        <w:tabs>
          <w:tab w:val="right" w:pos="9355"/>
        </w:tabs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Согласовано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ab/>
      </w:r>
      <w:r w:rsidR="007C7097" w:rsidRPr="007C7097">
        <w:rPr>
          <w:rFonts w:ascii="Times New Roman" w:eastAsia="Times New Roman" w:hAnsi="Times New Roman" w:cs="Times New Roman"/>
          <w:lang w:eastAsia="ru-RU"/>
        </w:rPr>
        <w:t>У</w:t>
      </w:r>
      <w:proofErr w:type="gramEnd"/>
      <w:r w:rsidR="007C7097" w:rsidRPr="007C7097">
        <w:rPr>
          <w:rFonts w:ascii="Times New Roman" w:eastAsia="Times New Roman" w:hAnsi="Times New Roman" w:cs="Times New Roman"/>
          <w:lang w:eastAsia="ru-RU"/>
        </w:rPr>
        <w:t xml:space="preserve">тверждаю </w:t>
      </w:r>
    </w:p>
    <w:p w:rsidR="00EE6081" w:rsidRPr="007C7097" w:rsidRDefault="008275B8" w:rsidP="008275B8">
      <w:pPr>
        <w:tabs>
          <w:tab w:val="right" w:pos="9355"/>
        </w:tabs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Председатель МКД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7C7097" w:rsidRPr="007C7097">
        <w:rPr>
          <w:rFonts w:ascii="Times New Roman" w:eastAsia="Times New Roman" w:hAnsi="Times New Roman" w:cs="Times New Roman"/>
          <w:lang w:eastAsia="ru-RU"/>
        </w:rPr>
        <w:t>Директор ООО «</w:t>
      </w:r>
      <w:proofErr w:type="spellStart"/>
      <w:r w:rsidR="007C7097" w:rsidRPr="007C7097">
        <w:rPr>
          <w:rFonts w:ascii="Times New Roman" w:eastAsia="Times New Roman" w:hAnsi="Times New Roman" w:cs="Times New Roman"/>
          <w:lang w:eastAsia="ru-RU"/>
        </w:rPr>
        <w:t>ДомСервис</w:t>
      </w:r>
      <w:proofErr w:type="spellEnd"/>
    </w:p>
    <w:p w:rsidR="007C7097" w:rsidRPr="007C7097" w:rsidRDefault="008275B8" w:rsidP="008275B8">
      <w:pPr>
        <w:tabs>
          <w:tab w:val="left" w:pos="270"/>
          <w:tab w:val="right" w:pos="9355"/>
        </w:tabs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7C7097" w:rsidRPr="007C7097">
        <w:rPr>
          <w:rFonts w:ascii="Times New Roman" w:eastAsia="Times New Roman" w:hAnsi="Times New Roman" w:cs="Times New Roman"/>
          <w:lang w:eastAsia="ru-RU"/>
        </w:rPr>
        <w:t xml:space="preserve">Е.Н. </w:t>
      </w:r>
      <w:proofErr w:type="spellStart"/>
      <w:r w:rsidR="007C7097" w:rsidRPr="007C7097">
        <w:rPr>
          <w:rFonts w:ascii="Times New Roman" w:eastAsia="Times New Roman" w:hAnsi="Times New Roman" w:cs="Times New Roman"/>
          <w:lang w:eastAsia="ru-RU"/>
        </w:rPr>
        <w:t>Бузулукский</w:t>
      </w:r>
      <w:proofErr w:type="spellEnd"/>
    </w:p>
    <w:p w:rsidR="007C7097" w:rsidRPr="007C7097" w:rsidRDefault="008275B8" w:rsidP="008275B8">
      <w:pPr>
        <w:tabs>
          <w:tab w:val="right" w:pos="9355"/>
        </w:tabs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«___»______________20____г.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7C7097" w:rsidRPr="007C7097">
        <w:rPr>
          <w:rFonts w:ascii="Times New Roman" w:eastAsia="Times New Roman" w:hAnsi="Times New Roman" w:cs="Times New Roman"/>
          <w:lang w:eastAsia="ru-RU"/>
        </w:rPr>
        <w:t>«___»__________20___г.</w:t>
      </w:r>
    </w:p>
    <w:p w:rsidR="007C7097" w:rsidRPr="007C7097" w:rsidRDefault="008275B8" w:rsidP="008275B8">
      <w:pPr>
        <w:tabs>
          <w:tab w:val="right" w:pos="9355"/>
        </w:tabs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7C7097" w:rsidRPr="007C7097">
        <w:rPr>
          <w:rFonts w:ascii="Times New Roman" w:eastAsia="Times New Roman" w:hAnsi="Times New Roman" w:cs="Times New Roman"/>
          <w:lang w:eastAsia="ru-RU"/>
        </w:rPr>
        <w:t>_____________________</w:t>
      </w:r>
    </w:p>
    <w:p w:rsidR="00A60D1A" w:rsidRPr="00C24AEE" w:rsidRDefault="003F689D" w:rsidP="00C24AE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содержания, технического обслуживания и текущего ремонта общего имущества многоквартирного жилого дома по ул.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C0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Солнечная</w:t>
      </w:r>
      <w:r w:rsidRPr="003F6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5D5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64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41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</w:t>
      </w:r>
      <w:bookmarkStart w:id="0" w:name="_GoBack"/>
      <w:bookmarkEnd w:id="0"/>
      <w:r w:rsidR="007C7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</w:t>
      </w:r>
      <w:r w:rsidR="00584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7C7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tbl>
      <w:tblPr>
        <w:tblpPr w:leftFromText="45" w:rightFromText="45" w:vertAnchor="text" w:tblpXSpec="right" w:tblpY="126"/>
        <w:tblW w:w="94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2160"/>
        <w:gridCol w:w="2382"/>
        <w:gridCol w:w="1540"/>
      </w:tblGrid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работ и услуг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Периодичность выполнения работ и услуг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 исполнения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Отметка о выполнении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1.Техническое обслуживание конструктивных элементов зданий: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кровли от мусора, грязи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раза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май, сентябрь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E2F91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E2F91" w:rsidRPr="00C74065" w:rsidRDefault="00FE2F91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кровли от снега и наледи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E2F91" w:rsidRPr="00C74065" w:rsidRDefault="00FE2F91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мере накопления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E2F91" w:rsidRPr="00C74065" w:rsidRDefault="00FE2F91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ноябрь-март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E2F91" w:rsidRPr="00C74065" w:rsidRDefault="00FE2F91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водосточной системы, желобов от грязи, наледи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1-2 раза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400E94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март-</w:t>
            </w:r>
            <w:r w:rsidR="00400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водосточной системы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400E94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июнь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Мелкий ремонт кровли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май-сентябрь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тех. этажа от мусора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раза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апрель, август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Мелкий ремонт цоколя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июль-август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Осмотр кровли, тех. этажей.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раза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май, август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E2F91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E2F91" w:rsidRPr="00C74065" w:rsidRDefault="00FE2F91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2.Содержание мест общего пользования</w:t>
            </w:r>
          </w:p>
        </w:tc>
        <w:tc>
          <w:tcPr>
            <w:tcW w:w="6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E2F91" w:rsidRPr="00C74065" w:rsidRDefault="00FE2F91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FE2F91" w:rsidRPr="00C74065" w:rsidRDefault="00FE2F91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FE2F91" w:rsidRPr="00C74065" w:rsidRDefault="00FE2F91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FE2F91" w:rsidRPr="00C74065" w:rsidRDefault="00FE2F91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Уборка подъездов (мытье полов выше второго этажа)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EE6081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A60D1A"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 в неделю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Уборка подъездов (влажное подметание полов выше второго этажа)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раз в неделю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0A99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Уборка придомовой территории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A99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Очистка придомовой территории от снега и наледи, механизированная уборка снега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мере необходимости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зимний период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3.Содержание общего имущества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дверей, окон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1-3 раза в месяц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275B8" w:rsidRDefault="008275B8" w:rsidP="008275B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Ремонт,</w:t>
            </w:r>
          </w:p>
          <w:p w:rsidR="00A60D1A" w:rsidRPr="00C74065" w:rsidRDefault="00A60D1A" w:rsidP="008275B8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дверей, окон, фурнитуры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Мытье окон, витражей, стеклянных заполнений дверей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раза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май-июнь</w:t>
            </w:r>
          </w:p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август-сентябрь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Дератизация  мест общего пользования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месяц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Дезинсекция мест общего пользования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квартал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ливневой канализационной системы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раза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апрель, август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810A99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и ремонт ХВС и канализации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Техническое обслуживание и ремонт системы вентиляции и </w:t>
            </w:r>
          </w:p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дымоудаления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и ремонт системы электроснабжения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перегоревших лампочек в МОП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и ремонт освещения придомовой территории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ППР в </w:t>
            </w:r>
            <w:proofErr w:type="spellStart"/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электрощитках</w:t>
            </w:r>
            <w:proofErr w:type="spellEnd"/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этажах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раза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март, декабрь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Передача показаний приборов </w:t>
            </w: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учета в </w:t>
            </w:r>
            <w:proofErr w:type="spellStart"/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ресурсоснабжающие</w:t>
            </w:r>
            <w:proofErr w:type="spellEnd"/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организации (снятие показаний)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 раз в месяц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Аварийное обслуживание  систем инженерно-технического  оборудования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Будние дни с 18 до 8, выходные, праздничные </w:t>
            </w:r>
            <w:proofErr w:type="gramStart"/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дни-круглосуточно</w:t>
            </w:r>
            <w:proofErr w:type="gram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6377B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4. Благоустройство и озеленение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377B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86377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Покраска детской игровой площадки, малых форм (урны, лавочки), завоз песка в песочницу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377B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86377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Посадка деревьев, кустарников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апрель, сентябрь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5.Содержание </w:t>
            </w:r>
            <w:proofErr w:type="gramStart"/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специальных</w:t>
            </w:r>
            <w:proofErr w:type="gramEnd"/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общедомовых технических </w:t>
            </w:r>
            <w:proofErr w:type="spellStart"/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устроиств</w:t>
            </w:r>
            <w:proofErr w:type="spellEnd"/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   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Внутридомовые компоненты специальных общедомовых технических устройств: общедомовые приборы учёта, датчики контроля входящие в систему контроля учёта энергоресурсов.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и восстановление, обеспечение работоспособности элементов и частей элементов специальных устройств по регламентам.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  необходимости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C74065">
        <w:trPr>
          <w:trHeight w:val="613"/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6.Проведение осмотра состояния общего имущества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Весенний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апрель-май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Осенний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август-сентябрь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7.Сдача дома на готовность к отопительному сезону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0A99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8 Абонентский отдел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A99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Распечатка доставка квитанций,</w:t>
            </w:r>
            <w:r w:rsidR="00C74065" w:rsidRPr="00C7406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выписка и</w:t>
            </w:r>
            <w:r w:rsidRPr="00C7406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прописка собственников, разъяснительная работа с жильцами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9</w:t>
            </w:r>
            <w:r w:rsidR="00A60D1A"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.Текущий ремонт общего имущества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помещений подъездов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июнь-октябрь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7C7097" w:rsidRDefault="007C7097">
      <w:pPr>
        <w:rPr>
          <w:rFonts w:ascii="Times New Roman" w:hAnsi="Times New Roman" w:cs="Times New Roman"/>
          <w:sz w:val="24"/>
          <w:szCs w:val="24"/>
        </w:rPr>
      </w:pPr>
    </w:p>
    <w:p w:rsidR="008275B8" w:rsidRPr="007C7097" w:rsidRDefault="00827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 ПТО                                                                                   Семенов Д.А.</w:t>
      </w:r>
    </w:p>
    <w:sectPr w:rsidR="008275B8" w:rsidRPr="007C7097" w:rsidSect="00EE6081">
      <w:headerReference w:type="default" r:id="rId8"/>
      <w:footerReference w:type="default" r:id="rId9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EE2" w:rsidRDefault="005A1EE2" w:rsidP="00FE2F91">
      <w:pPr>
        <w:spacing w:after="0" w:line="240" w:lineRule="auto"/>
      </w:pPr>
      <w:r>
        <w:separator/>
      </w:r>
    </w:p>
  </w:endnote>
  <w:endnote w:type="continuationSeparator" w:id="0">
    <w:p w:rsidR="005A1EE2" w:rsidRDefault="005A1EE2" w:rsidP="00FE2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081" w:rsidRDefault="00EE6081">
    <w:pPr>
      <w:pStyle w:val="a5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EE2" w:rsidRDefault="005A1EE2" w:rsidP="00FE2F91">
      <w:pPr>
        <w:spacing w:after="0" w:line="240" w:lineRule="auto"/>
      </w:pPr>
      <w:r>
        <w:separator/>
      </w:r>
    </w:p>
  </w:footnote>
  <w:footnote w:type="continuationSeparator" w:id="0">
    <w:p w:rsidR="005A1EE2" w:rsidRDefault="005A1EE2" w:rsidP="00FE2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F91" w:rsidRPr="00FE2F91" w:rsidRDefault="00FE2F91" w:rsidP="00FE2F91">
    <w:pPr>
      <w:pStyle w:val="a3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012"/>
    <w:rsid w:val="00040A02"/>
    <w:rsid w:val="000F13F4"/>
    <w:rsid w:val="001F5040"/>
    <w:rsid w:val="00280CCB"/>
    <w:rsid w:val="00323D1C"/>
    <w:rsid w:val="003C0852"/>
    <w:rsid w:val="003D1038"/>
    <w:rsid w:val="003F689D"/>
    <w:rsid w:val="00400E94"/>
    <w:rsid w:val="005519EB"/>
    <w:rsid w:val="00584DFF"/>
    <w:rsid w:val="005A1EE2"/>
    <w:rsid w:val="005A6931"/>
    <w:rsid w:val="005D5D40"/>
    <w:rsid w:val="0064158C"/>
    <w:rsid w:val="007C7097"/>
    <w:rsid w:val="00810A99"/>
    <w:rsid w:val="008275B8"/>
    <w:rsid w:val="0086377B"/>
    <w:rsid w:val="00990115"/>
    <w:rsid w:val="009D0012"/>
    <w:rsid w:val="00A60D1A"/>
    <w:rsid w:val="00C24AEE"/>
    <w:rsid w:val="00C74065"/>
    <w:rsid w:val="00D10C11"/>
    <w:rsid w:val="00D27464"/>
    <w:rsid w:val="00D64949"/>
    <w:rsid w:val="00EE2A30"/>
    <w:rsid w:val="00EE6081"/>
    <w:rsid w:val="00F94F0B"/>
    <w:rsid w:val="00FE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2F91"/>
  </w:style>
  <w:style w:type="paragraph" w:styleId="a5">
    <w:name w:val="footer"/>
    <w:basedOn w:val="a"/>
    <w:link w:val="a6"/>
    <w:uiPriority w:val="99"/>
    <w:unhideWhenUsed/>
    <w:rsid w:val="00FE2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2F91"/>
  </w:style>
  <w:style w:type="paragraph" w:styleId="a7">
    <w:name w:val="Balloon Text"/>
    <w:basedOn w:val="a"/>
    <w:link w:val="a8"/>
    <w:uiPriority w:val="99"/>
    <w:semiHidden/>
    <w:unhideWhenUsed/>
    <w:rsid w:val="00C74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4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2F91"/>
  </w:style>
  <w:style w:type="paragraph" w:styleId="a5">
    <w:name w:val="footer"/>
    <w:basedOn w:val="a"/>
    <w:link w:val="a6"/>
    <w:uiPriority w:val="99"/>
    <w:unhideWhenUsed/>
    <w:rsid w:val="00FE2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2F91"/>
  </w:style>
  <w:style w:type="paragraph" w:styleId="a7">
    <w:name w:val="Balloon Text"/>
    <w:basedOn w:val="a"/>
    <w:link w:val="a8"/>
    <w:uiPriority w:val="99"/>
    <w:semiHidden/>
    <w:unhideWhenUsed/>
    <w:rsid w:val="00C74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4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7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A2B0E-8D50-4C70-AF62-EFD217B07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2015-01-29T07:37:00Z</cp:lastPrinted>
  <dcterms:created xsi:type="dcterms:W3CDTF">2015-04-07T03:23:00Z</dcterms:created>
  <dcterms:modified xsi:type="dcterms:W3CDTF">2015-04-07T03:23:00Z</dcterms:modified>
</cp:coreProperties>
</file>